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63" w:rsidRDefault="002A3CB3" w:rsidP="002A3CB3">
      <w:pPr>
        <w:rPr>
          <w:b/>
          <w:sz w:val="96"/>
        </w:rPr>
      </w:pPr>
      <w:r>
        <w:rPr>
          <w:sz w:val="56"/>
        </w:rPr>
        <w:t xml:space="preserve">              </w:t>
      </w:r>
      <w:r w:rsidR="00601663" w:rsidRPr="00601663">
        <w:rPr>
          <w:b/>
          <w:sz w:val="96"/>
        </w:rPr>
        <w:t>Linda’s Home</w:t>
      </w:r>
    </w:p>
    <w:p w:rsidR="00601663" w:rsidRDefault="002A3CB3" w:rsidP="002A3CB3">
      <w:pPr>
        <w:rPr>
          <w:b/>
          <w:sz w:val="96"/>
        </w:rPr>
      </w:pPr>
      <w:r>
        <w:rPr>
          <w:b/>
          <w:sz w:val="96"/>
        </w:rPr>
        <w:t xml:space="preserve">          </w:t>
      </w:r>
      <w:r w:rsidR="00601663" w:rsidRPr="00601663">
        <w:rPr>
          <w:b/>
          <w:sz w:val="96"/>
        </w:rPr>
        <w:t>Health</w:t>
      </w:r>
      <w:r w:rsidR="00601663">
        <w:rPr>
          <w:b/>
          <w:sz w:val="96"/>
        </w:rPr>
        <w:t xml:space="preserve"> Aide</w:t>
      </w:r>
    </w:p>
    <w:p w:rsidR="00601663" w:rsidRPr="002A3CB3" w:rsidRDefault="002A3CB3" w:rsidP="002A3CB3">
      <w:pPr>
        <w:rPr>
          <w:b/>
          <w:sz w:val="96"/>
        </w:rPr>
      </w:pPr>
      <w:r>
        <w:rPr>
          <w:b/>
          <w:sz w:val="96"/>
        </w:rPr>
        <w:t xml:space="preserve">    Competency </w:t>
      </w:r>
      <w:r w:rsidR="00601663">
        <w:rPr>
          <w:b/>
          <w:sz w:val="96"/>
        </w:rPr>
        <w:t>Testing</w:t>
      </w:r>
    </w:p>
    <w:p w:rsidR="00601663" w:rsidRPr="00601663" w:rsidRDefault="00601663" w:rsidP="002A3CB3">
      <w:pPr>
        <w:rPr>
          <w:sz w:val="28"/>
        </w:rPr>
      </w:pPr>
    </w:p>
    <w:p w:rsidR="002A3CB3" w:rsidRPr="002A3CB3" w:rsidRDefault="002A3CB3" w:rsidP="002A3CB3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8"/>
          <w:szCs w:val="24"/>
        </w:rPr>
      </w:pPr>
      <w:r w:rsidRPr="002A3CB3">
        <w:rPr>
          <w:rFonts w:ascii="Arial-BoldMT-Identity-H" w:hAnsi="Arial-BoldMT-Identity-H" w:cs="Arial-BoldMT-Identity-H"/>
          <w:b/>
          <w:bCs/>
          <w:sz w:val="28"/>
          <w:szCs w:val="24"/>
        </w:rPr>
        <w:t>DIRECTIONS:</w:t>
      </w:r>
    </w:p>
    <w:p w:rsidR="002A3CB3" w:rsidRDefault="002A3CB3" w:rsidP="002A3CB3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8"/>
          <w:szCs w:val="24"/>
        </w:rPr>
      </w:pPr>
    </w:p>
    <w:p w:rsidR="002A3CB3" w:rsidRPr="002A3CB3" w:rsidRDefault="002A3CB3" w:rsidP="002A3CB3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8"/>
          <w:szCs w:val="24"/>
        </w:rPr>
      </w:pPr>
      <w:r w:rsidRPr="002A3CB3">
        <w:rPr>
          <w:rFonts w:ascii="ArialMT-Identity-H" w:hAnsi="ArialMT-Identity-H" w:cs="ArialMT-Identity-H"/>
          <w:b/>
          <w:sz w:val="28"/>
          <w:szCs w:val="24"/>
        </w:rPr>
        <w:t xml:space="preserve">This test contains questions about the home health </w:t>
      </w:r>
      <w:r w:rsidR="001B16FA" w:rsidRPr="002A3CB3">
        <w:rPr>
          <w:rFonts w:ascii="ArialMT-Identity-H" w:hAnsi="ArialMT-Identity-H" w:cs="ArialMT-Identity-H"/>
          <w:b/>
          <w:sz w:val="28"/>
          <w:szCs w:val="24"/>
        </w:rPr>
        <w:t>aide</w:t>
      </w:r>
      <w:r w:rsidR="001B16FA">
        <w:rPr>
          <w:rFonts w:ascii="ArialMT-Identity-H" w:hAnsi="ArialMT-Identity-H" w:cs="ArialMT-Identity-H"/>
          <w:b/>
          <w:sz w:val="28"/>
          <w:szCs w:val="24"/>
        </w:rPr>
        <w:t>s’</w:t>
      </w:r>
      <w:r w:rsidRPr="002A3CB3">
        <w:rPr>
          <w:rFonts w:ascii="ArialMT-Identity-H" w:hAnsi="ArialMT-Identity-H" w:cs="ArialMT-Identity-H"/>
          <w:b/>
          <w:sz w:val="28"/>
          <w:szCs w:val="24"/>
        </w:rPr>
        <w:t xml:space="preserve"> role in caring for clients at</w:t>
      </w:r>
      <w:r w:rsidR="00A76726">
        <w:rPr>
          <w:rFonts w:ascii="ArialMT-Identity-H" w:hAnsi="ArialMT-Identity-H" w:cs="ArialMT-Identity-H"/>
          <w:b/>
          <w:sz w:val="28"/>
          <w:szCs w:val="24"/>
        </w:rPr>
        <w:t xml:space="preserve"> </w:t>
      </w:r>
      <w:r w:rsidRPr="002A3CB3">
        <w:rPr>
          <w:rFonts w:ascii="ArialMT-Identity-H" w:hAnsi="ArialMT-Identity-H" w:cs="ArialMT-Identity-H"/>
          <w:b/>
          <w:sz w:val="28"/>
          <w:szCs w:val="24"/>
        </w:rPr>
        <w:t>home. In taking the test, it is important for you to do the following:</w:t>
      </w:r>
    </w:p>
    <w:p w:rsidR="00A76726" w:rsidRDefault="00A76726" w:rsidP="002A3CB3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8"/>
          <w:szCs w:val="24"/>
        </w:rPr>
      </w:pPr>
    </w:p>
    <w:p w:rsidR="002A3CB3" w:rsidRPr="002A3CB3" w:rsidRDefault="002A3CB3" w:rsidP="002A3CB3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8"/>
          <w:szCs w:val="24"/>
        </w:rPr>
      </w:pPr>
      <w:r w:rsidRPr="002A3CB3">
        <w:rPr>
          <w:rFonts w:ascii="ArialMT-Identity-H" w:hAnsi="ArialMT-Identity-H" w:cs="ArialMT-Identity-H"/>
          <w:b/>
          <w:sz w:val="28"/>
          <w:szCs w:val="24"/>
        </w:rPr>
        <w:t>1. Read each question carefully.</w:t>
      </w:r>
    </w:p>
    <w:p w:rsidR="002A3CB3" w:rsidRPr="002A3CB3" w:rsidRDefault="002A3CB3" w:rsidP="002A3CB3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8"/>
          <w:szCs w:val="24"/>
        </w:rPr>
      </w:pPr>
      <w:r w:rsidRPr="002A3CB3">
        <w:rPr>
          <w:rFonts w:ascii="ArialMT-Identity-H" w:hAnsi="ArialMT-Identity-H" w:cs="ArialMT-Identity-H"/>
          <w:b/>
          <w:sz w:val="28"/>
          <w:szCs w:val="24"/>
        </w:rPr>
        <w:t>2. Choose the ONE correct answer for the question.</w:t>
      </w:r>
    </w:p>
    <w:p w:rsidR="002A3CB3" w:rsidRPr="002A3CB3" w:rsidRDefault="002A3CB3" w:rsidP="002A3CB3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8"/>
          <w:szCs w:val="24"/>
        </w:rPr>
      </w:pPr>
      <w:r w:rsidRPr="002A3CB3">
        <w:rPr>
          <w:rFonts w:ascii="ArialMT-Identity-H" w:hAnsi="ArialMT-Identity-H" w:cs="ArialMT-Identity-H"/>
          <w:b/>
          <w:sz w:val="28"/>
          <w:szCs w:val="24"/>
        </w:rPr>
        <w:t xml:space="preserve">3. Circle the letter, A, B, C, or </w:t>
      </w:r>
      <w:r w:rsidR="00A76726" w:rsidRPr="002A3CB3">
        <w:rPr>
          <w:rFonts w:ascii="ArialMT-Identity-H" w:hAnsi="ArialMT-Identity-H" w:cs="ArialMT-Identity-H"/>
          <w:b/>
          <w:sz w:val="28"/>
          <w:szCs w:val="24"/>
        </w:rPr>
        <w:t xml:space="preserve">D </w:t>
      </w:r>
      <w:r w:rsidR="00A76726">
        <w:rPr>
          <w:rFonts w:ascii="ArialMT-Identity-H" w:hAnsi="ArialMT-Identity-H" w:cs="ArialMT-Identity-H"/>
          <w:b/>
          <w:sz w:val="28"/>
          <w:szCs w:val="24"/>
        </w:rPr>
        <w:t>that</w:t>
      </w:r>
      <w:r w:rsidRPr="002A3CB3">
        <w:rPr>
          <w:rFonts w:ascii="ArialMT-Identity-H" w:hAnsi="ArialMT-Identity-H" w:cs="ArialMT-Identity-H"/>
          <w:b/>
          <w:sz w:val="28"/>
          <w:szCs w:val="24"/>
        </w:rPr>
        <w:t xml:space="preserve"> precedes the answer you have chosen for</w:t>
      </w:r>
      <w:r w:rsidR="00A76726">
        <w:rPr>
          <w:rFonts w:ascii="ArialMT-Identity-H" w:hAnsi="ArialMT-Identity-H" w:cs="ArialMT-Identity-H"/>
          <w:b/>
          <w:sz w:val="28"/>
          <w:szCs w:val="24"/>
        </w:rPr>
        <w:t xml:space="preserve"> </w:t>
      </w:r>
      <w:proofErr w:type="gramStart"/>
      <w:r w:rsidRPr="002A3CB3">
        <w:rPr>
          <w:rFonts w:ascii="ArialMT-Identity-H" w:hAnsi="ArialMT-Identity-H" w:cs="ArialMT-Identity-H"/>
          <w:b/>
          <w:sz w:val="28"/>
          <w:szCs w:val="24"/>
        </w:rPr>
        <w:t xml:space="preserve">each </w:t>
      </w:r>
      <w:r>
        <w:rPr>
          <w:rFonts w:ascii="ArialMT-Identity-H" w:hAnsi="ArialMT-Identity-H" w:cs="ArialMT-Identity-H"/>
          <w:b/>
          <w:sz w:val="28"/>
          <w:szCs w:val="24"/>
        </w:rPr>
        <w:t xml:space="preserve"> </w:t>
      </w:r>
      <w:r w:rsidRPr="002A3CB3">
        <w:rPr>
          <w:rFonts w:ascii="ArialMT-Identity-H" w:hAnsi="ArialMT-Identity-H" w:cs="ArialMT-Identity-H"/>
          <w:b/>
          <w:sz w:val="28"/>
          <w:szCs w:val="24"/>
        </w:rPr>
        <w:t>question</w:t>
      </w:r>
      <w:proofErr w:type="gramEnd"/>
      <w:r w:rsidRPr="002A3CB3">
        <w:rPr>
          <w:rFonts w:ascii="ArialMT-Identity-H" w:hAnsi="ArialMT-Identity-H" w:cs="ArialMT-Identity-H"/>
          <w:b/>
          <w:sz w:val="28"/>
          <w:szCs w:val="24"/>
        </w:rPr>
        <w:t>.</w:t>
      </w:r>
      <w:r w:rsidR="00A76726">
        <w:rPr>
          <w:rFonts w:ascii="ArialMT-Identity-H" w:hAnsi="ArialMT-Identity-H" w:cs="ArialMT-Identity-H"/>
          <w:b/>
          <w:sz w:val="28"/>
          <w:szCs w:val="24"/>
        </w:rPr>
        <w:t xml:space="preserve">  Y</w:t>
      </w:r>
      <w:r w:rsidRPr="002A3CB3">
        <w:rPr>
          <w:rFonts w:ascii="ArialMT-Identity-H" w:hAnsi="ArialMT-Identity-H" w:cs="ArialMT-Identity-H"/>
          <w:b/>
          <w:sz w:val="28"/>
          <w:szCs w:val="24"/>
        </w:rPr>
        <w:t>our score will be the number of questions you answer correctly in the time allowed.</w:t>
      </w:r>
    </w:p>
    <w:p w:rsidR="00A76726" w:rsidRDefault="00A76726" w:rsidP="002A3CB3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8"/>
          <w:szCs w:val="24"/>
        </w:rPr>
      </w:pPr>
    </w:p>
    <w:p w:rsidR="002A3CB3" w:rsidRPr="002A3CB3" w:rsidRDefault="002A3CB3" w:rsidP="002A3CB3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8"/>
          <w:szCs w:val="24"/>
        </w:rPr>
      </w:pPr>
      <w:r w:rsidRPr="002A3CB3">
        <w:rPr>
          <w:rFonts w:ascii="ArialMT-Identity-H" w:hAnsi="ArialMT-Identity-H" w:cs="ArialMT-Identity-H"/>
          <w:b/>
          <w:sz w:val="28"/>
          <w:szCs w:val="24"/>
        </w:rPr>
        <w:t>You will have 60 minutes to take this test.</w:t>
      </w:r>
    </w:p>
    <w:p w:rsidR="00A76726" w:rsidRDefault="00A76726" w:rsidP="002A3CB3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4"/>
          <w:szCs w:val="24"/>
        </w:rPr>
      </w:pPr>
    </w:p>
    <w:p w:rsidR="00A76726" w:rsidRDefault="002A3CB3" w:rsidP="002A3CB3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4"/>
          <w:szCs w:val="24"/>
        </w:rPr>
      </w:pPr>
      <w:r w:rsidRPr="002A3CB3">
        <w:rPr>
          <w:rFonts w:ascii="ArialMT-Identity-H" w:hAnsi="ArialMT-Identity-H" w:cs="ArialMT-Identity-H"/>
          <w:b/>
          <w:sz w:val="24"/>
          <w:szCs w:val="24"/>
        </w:rPr>
        <w:t>QUESTIONS ON THIS TEST COVER THE FOLLOWING AREA</w:t>
      </w:r>
    </w:p>
    <w:p w:rsidR="00A76726" w:rsidRDefault="00A76726" w:rsidP="002A3CB3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</w:p>
    <w:p w:rsidR="002A3CB3" w:rsidRPr="00A76726" w:rsidRDefault="002A3CB3" w:rsidP="002A3CB3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4"/>
          <w:szCs w:val="24"/>
        </w:rPr>
      </w:pPr>
      <w:r w:rsidRPr="002A3CB3">
        <w:rPr>
          <w:rFonts w:ascii="Arial-BoldMT-Identity-H" w:hAnsi="Arial-BoldMT-Identity-H" w:cs="Arial-BoldMT-Identity-H"/>
          <w:b/>
          <w:bCs/>
          <w:sz w:val="24"/>
          <w:szCs w:val="24"/>
        </w:rPr>
        <w:t>1. Communication Skills</w:t>
      </w:r>
    </w:p>
    <w:p w:rsidR="002A3CB3" w:rsidRDefault="002A3CB3" w:rsidP="002A3CB3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  <w:r>
        <w:rPr>
          <w:rFonts w:ascii="Arial-BoldMT-Identity-H" w:hAnsi="Arial-BoldMT-Identity-H" w:cs="Arial-BoldMT-Identity-H"/>
          <w:b/>
          <w:bCs/>
          <w:sz w:val="24"/>
          <w:szCs w:val="24"/>
        </w:rPr>
        <w:t>2. Observation and Reporting</w:t>
      </w:r>
    </w:p>
    <w:p w:rsidR="002A3CB3" w:rsidRDefault="002A3CB3" w:rsidP="002A3CB3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  <w:r>
        <w:rPr>
          <w:rFonts w:ascii="Arial-BoldMT-Identity-H" w:hAnsi="Arial-BoldMT-Identity-H" w:cs="Arial-BoldMT-Identity-H"/>
          <w:b/>
          <w:bCs/>
          <w:sz w:val="24"/>
          <w:szCs w:val="24"/>
        </w:rPr>
        <w:t>3. Client Rights and Client Safety</w:t>
      </w:r>
    </w:p>
    <w:p w:rsidR="002A3CB3" w:rsidRDefault="002A3CB3" w:rsidP="002A3CB3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  <w:r>
        <w:rPr>
          <w:rFonts w:ascii="Arial-BoldMT-Identity-H" w:hAnsi="Arial-BoldMT-Identity-H" w:cs="Arial-BoldMT-Identity-H"/>
          <w:b/>
          <w:bCs/>
          <w:sz w:val="24"/>
          <w:szCs w:val="24"/>
        </w:rPr>
        <w:t>4. Diet, Nutrition and Fluid Intake</w:t>
      </w:r>
    </w:p>
    <w:p w:rsidR="002A3CB3" w:rsidRDefault="002A3CB3" w:rsidP="002A3CB3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  <w:r>
        <w:rPr>
          <w:rFonts w:ascii="Arial-BoldMT-Identity-H" w:hAnsi="Arial-BoldMT-Identity-H" w:cs="Arial-BoldMT-Identity-H"/>
          <w:b/>
          <w:bCs/>
          <w:sz w:val="24"/>
          <w:szCs w:val="24"/>
        </w:rPr>
        <w:t>5. Elements of Body Functioning</w:t>
      </w:r>
    </w:p>
    <w:p w:rsidR="002A3CB3" w:rsidRDefault="002A3CB3" w:rsidP="002A3CB3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  <w:r>
        <w:rPr>
          <w:rFonts w:ascii="Arial-BoldMT-Identity-H" w:hAnsi="Arial-BoldMT-Identity-H" w:cs="Arial-BoldMT-Identity-H"/>
          <w:b/>
          <w:bCs/>
          <w:sz w:val="24"/>
          <w:szCs w:val="24"/>
        </w:rPr>
        <w:t>6. Physical, Emotional and Developmental Needs</w:t>
      </w:r>
    </w:p>
    <w:p w:rsidR="002A3CB3" w:rsidRDefault="002A3CB3" w:rsidP="002A3CB3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  <w:r>
        <w:rPr>
          <w:rFonts w:ascii="Arial-BoldMT-Identity-H" w:hAnsi="Arial-BoldMT-Identity-H" w:cs="Arial-BoldMT-Identity-H"/>
          <w:b/>
          <w:bCs/>
          <w:sz w:val="24"/>
          <w:szCs w:val="24"/>
        </w:rPr>
        <w:t>7. Emergency</w:t>
      </w:r>
    </w:p>
    <w:p w:rsidR="00A5652D" w:rsidRDefault="002A3CB3" w:rsidP="00A5652D">
      <w:pPr>
        <w:rPr>
          <w:rFonts w:ascii="Arial-BoldMT-Identity-H" w:hAnsi="Arial-BoldMT-Identity-H" w:cs="Arial-BoldMT-Identity-H"/>
          <w:b/>
          <w:bCs/>
          <w:sz w:val="24"/>
          <w:szCs w:val="24"/>
        </w:rPr>
      </w:pPr>
      <w:r>
        <w:rPr>
          <w:rFonts w:ascii="Arial-BoldMT-Identity-H" w:hAnsi="Arial-BoldMT-Identity-H" w:cs="Arial-BoldMT-Identity-H"/>
          <w:b/>
          <w:bCs/>
          <w:sz w:val="24"/>
          <w:szCs w:val="24"/>
        </w:rPr>
        <w:t>8. Infectio</w:t>
      </w:r>
      <w:r w:rsidR="00A5652D">
        <w:rPr>
          <w:rFonts w:ascii="Arial-BoldMT-Identity-H" w:hAnsi="Arial-BoldMT-Identity-H" w:cs="Arial-BoldMT-Identity-H"/>
          <w:b/>
          <w:bCs/>
          <w:sz w:val="24"/>
          <w:szCs w:val="24"/>
        </w:rPr>
        <w:t>n Co</w:t>
      </w:r>
    </w:p>
    <w:p w:rsidR="00A5652D" w:rsidRPr="00A5652D" w:rsidRDefault="00A5652D" w:rsidP="00A5652D">
      <w:pPr>
        <w:rPr>
          <w:rFonts w:ascii="Arial-BoldMT-Identity-H" w:hAnsi="Arial-BoldMT-Identity-H" w:cs="Arial-BoldMT-Identity-H"/>
          <w:b/>
          <w:bCs/>
          <w:sz w:val="28"/>
          <w:szCs w:val="24"/>
        </w:rPr>
      </w:pPr>
      <w:r w:rsidRPr="00A5652D">
        <w:rPr>
          <w:rFonts w:ascii="ArialMT-Identity-H" w:hAnsi="ArialMT-Identity-H" w:cs="ArialMT-Identity-H"/>
          <w:b/>
          <w:sz w:val="28"/>
          <w:szCs w:val="36"/>
        </w:rPr>
        <w:lastRenderedPageBreak/>
        <w:t>QUESTIONS ON THIS TEST COVER THE FOLLOWING AREAS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2"/>
          <w:szCs w:val="36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  <w:r w:rsidRPr="00A5652D">
        <w:rPr>
          <w:rFonts w:ascii="Arial-BoldMT-Identity-H" w:hAnsi="Arial-BoldMT-Identity-H" w:cs="Arial-BoldMT-Identity-H"/>
          <w:b/>
          <w:bCs/>
          <w:sz w:val="36"/>
          <w:szCs w:val="36"/>
        </w:rPr>
        <w:t>1. Communication Skills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  <w:r w:rsidRPr="00A5652D">
        <w:rPr>
          <w:rFonts w:ascii="Arial-BoldMT-Identity-H" w:hAnsi="Arial-BoldMT-Identity-H" w:cs="Arial-BoldMT-Identity-H"/>
          <w:b/>
          <w:bCs/>
          <w:sz w:val="36"/>
          <w:szCs w:val="36"/>
        </w:rPr>
        <w:t>2. Observation and Reporting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  <w:r w:rsidRPr="00A5652D">
        <w:rPr>
          <w:rFonts w:ascii="Arial-BoldMT-Identity-H" w:hAnsi="Arial-BoldMT-Identity-H" w:cs="Arial-BoldMT-Identity-H"/>
          <w:b/>
          <w:bCs/>
          <w:sz w:val="36"/>
          <w:szCs w:val="36"/>
        </w:rPr>
        <w:t>3. Client Rights and Client Safety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  <w:r w:rsidRPr="00A5652D">
        <w:rPr>
          <w:rFonts w:ascii="Arial-BoldMT-Identity-H" w:hAnsi="Arial-BoldMT-Identity-H" w:cs="Arial-BoldMT-Identity-H"/>
          <w:b/>
          <w:bCs/>
          <w:sz w:val="36"/>
          <w:szCs w:val="36"/>
        </w:rPr>
        <w:t>4. Diet, Nutrition and Fluid Intake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  <w:r w:rsidRPr="00A5652D">
        <w:rPr>
          <w:rFonts w:ascii="Arial-BoldMT-Identity-H" w:hAnsi="Arial-BoldMT-Identity-H" w:cs="Arial-BoldMT-Identity-H"/>
          <w:b/>
          <w:bCs/>
          <w:sz w:val="36"/>
          <w:szCs w:val="36"/>
        </w:rPr>
        <w:t>5. Elements of Body Functioning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  <w:r w:rsidRPr="00A5652D">
        <w:rPr>
          <w:rFonts w:ascii="Arial-BoldMT-Identity-H" w:hAnsi="Arial-BoldMT-Identity-H" w:cs="Arial-BoldMT-Identity-H"/>
          <w:b/>
          <w:bCs/>
          <w:sz w:val="36"/>
          <w:szCs w:val="36"/>
        </w:rPr>
        <w:t>6. Physical, Emotional and Developmental Needs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  <w:r w:rsidRPr="00A5652D">
        <w:rPr>
          <w:rFonts w:ascii="Arial-BoldMT-Identity-H" w:hAnsi="Arial-BoldMT-Identity-H" w:cs="Arial-BoldMT-Identity-H"/>
          <w:b/>
          <w:bCs/>
          <w:sz w:val="36"/>
          <w:szCs w:val="36"/>
        </w:rPr>
        <w:t>7. Emergency</w:t>
      </w: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  <w:r>
        <w:rPr>
          <w:rFonts w:ascii="Arial-BoldMT-Identity-H" w:hAnsi="Arial-BoldMT-Identity-H" w:cs="Arial-BoldMT-Identity-H"/>
          <w:b/>
          <w:bCs/>
          <w:sz w:val="36"/>
          <w:szCs w:val="36"/>
        </w:rPr>
        <w:t>8. Infection Control</w:t>
      </w: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6"/>
          <w:szCs w:val="36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lastRenderedPageBreak/>
        <w:t>1. Clients sometimes express religious beliefs with which the home health aide</w:t>
      </w:r>
      <w:r w:rsidR="00AE28FD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does not agree. In dealing with these situations, which of these understandings</w:t>
      </w:r>
      <w:r w:rsidR="00AE28FD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should the aide use as a guide?</w:t>
      </w: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Clients have a right to their own beliefs, which should be respected.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Clients should be told not to discuss their beliefs with aides.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Aides should explain their beliefs to clients.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Aides should pretend to have the same beliefs that clients have.</w:t>
      </w: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2. Mrs. Wayne, a home health aide, leaves the home of Mr. Davis, a terminally ill</w:t>
      </w:r>
      <w:r w:rsidR="00AE28FD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client. A neighbor stops her and says, Mr. Davis is very sick, isn’t he? I hear he is</w:t>
      </w:r>
      <w:r w:rsidR="00AE28FD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near death.” What is it best for Mrs. Wayne to say?</w:t>
      </w: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“Yes, Mr. Davis is very ill.”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“How do you know Mr. Davis is so sick?”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“I’m sorry, I can’t discuss Mr. Davis.”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“Mr. Davis is doing as well as can be expected.”</w:t>
      </w: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3. Miss Ferris, a home health aide, is assigned to care for Mr. Conway. Miss Ferris</w:t>
      </w:r>
      <w:r w:rsidR="00AE28FD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notices that she feels very angry when she is with Mr. Conway. What should</w:t>
      </w:r>
      <w:r w:rsidR="00AE28FD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Miss Ferris do because she feels this way?</w:t>
      </w: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Tell Mr. Conway how she is feeling.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Find out if other aides have felt this way.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Try to pretend that Mr. Conway is someone she likes.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Talk with the agency supervisor about the situation.</w:t>
      </w: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4. A client accuses a home health aide of stealing five dollars. The aide has not</w:t>
      </w:r>
      <w:r w:rsidR="00AE28FD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taken the client’s money, but the client does not believe this. What should the</w:t>
      </w:r>
      <w:r w:rsidR="00AE28FD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aide do?</w:t>
      </w: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Ask the other aides who care for the client if they took the five dollars.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Ask the client why the aide is being accused.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Offer to give the client five dollars.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Notify the agency supervisor.</w:t>
      </w: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 xml:space="preserve">5. </w:t>
      </w:r>
      <w:r w:rsidR="00AE28FD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Which of these actions is the home health aide permitted to take in relation to</w:t>
      </w:r>
      <w:r w:rsidR="00AE28FD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drug administration?</w:t>
      </w: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lastRenderedPageBreak/>
        <w:t>A. Recording and reporting the client’s reaction to the medication.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Giving nonprescription medications whenever the client asks for them.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Adjusting the dosage of medications given to the client.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Adjusting the times medications are given to fit into the client’s activities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scheduled.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8"/>
          <w:szCs w:val="20"/>
        </w:rPr>
      </w:pPr>
    </w:p>
    <w:p w:rsidR="00AE28F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 xml:space="preserve">6. One morning shortly after the home health aide arrives, Mr. Walsh says, </w:t>
      </w:r>
    </w:p>
    <w:p w:rsidR="00AE28FD" w:rsidRDefault="00AE28F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“I have</w:t>
      </w:r>
      <w:r w:rsidR="00AE28FD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had cramping pains in the calf of my right leg for the last two hours. In addition to</w:t>
      </w:r>
      <w:r w:rsidR="00AE28FD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reporting this complaint to the agency supervisor, what is the best way for the</w:t>
      </w:r>
      <w:r w:rsidR="00AE28FD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aide to write this on the chart?</w:t>
      </w:r>
    </w:p>
    <w:p w:rsid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“Complains of pain.’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“Right leg hurts.”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“States he has had cramping pains in the calf of his right leg for 2 hours.”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“Says he has leg cramps.”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7. When a client complains of pain, what should the home health aide do first?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Ask the client to describe the pain.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Call the client’s doctor.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Offer the client some warm tea.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Change the client’s position.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8. The home health aide should be sure to take which of these actions when caring</w:t>
      </w:r>
      <w:r w:rsidR="00AE28FD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for a newborn baby?</w:t>
      </w:r>
    </w:p>
    <w:p w:rsidR="00AE28FD" w:rsidRDefault="00AE28F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E28FD" w:rsidRDefault="00AE28F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>
        <w:rPr>
          <w:rFonts w:ascii="ArialMT-Identity-H" w:hAnsi="ArialMT-Identity-H" w:cs="ArialMT-Identity-H"/>
          <w:sz w:val="28"/>
          <w:szCs w:val="24"/>
        </w:rPr>
        <w:t>A. Support the baby’s head and neck up when picking up the baby.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Clean the inside of the baby’s ears with cotton swabs.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Use petroleum jelly to keep the area around the baby’s navel moist.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Hold the baby only at feeding and bathing times.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9. A client is receiving oxygen through a nasal tube. What safety precautions should</w:t>
      </w:r>
      <w:r w:rsidR="00AE28FD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the home health aide take?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Keep the television set at least 5 feet from the oxygen tank.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Do not permit the client to drink soda.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Allow no smoking in the client’s room.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lastRenderedPageBreak/>
        <w:t>D. Do not use any lotions that contain oil in the client’s care.</w:t>
      </w:r>
    </w:p>
    <w:p w:rsidR="00AE28FD" w:rsidRDefault="00AE28F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10.</w:t>
      </w:r>
      <w:r w:rsidR="00AE28FD">
        <w:rPr>
          <w:rFonts w:ascii="ArialMT-Identity-H" w:hAnsi="ArialMT-Identity-H" w:cs="ArialMT-Identity-H"/>
          <w:sz w:val="28"/>
          <w:szCs w:val="24"/>
        </w:rPr>
        <w:t xml:space="preserve">  </w:t>
      </w:r>
      <w:r w:rsidRPr="00A5652D">
        <w:rPr>
          <w:rFonts w:ascii="ArialMT-Identity-H" w:hAnsi="ArialMT-Identity-H" w:cs="ArialMT-Identity-H"/>
          <w:sz w:val="28"/>
          <w:szCs w:val="24"/>
        </w:rPr>
        <w:t>What is the main reason for covering your mouth or nose when coughing or</w:t>
      </w:r>
      <w:r w:rsidR="00AE28FD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sneezing?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To prevent the escape of bad odors.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To prevent the spread of germs.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To avoid injury to the lining of the nose and mouth.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To avoid getting clothing dirty.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11. Signs of infection should be reported to the nursing supervisor. Which of the</w:t>
      </w:r>
      <w:r w:rsidR="00AE28FD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 xml:space="preserve">following would </w:t>
      </w:r>
      <w:r w:rsidRPr="00A5652D">
        <w:rPr>
          <w:rFonts w:ascii="Arial-BoldMT-Identity-H" w:hAnsi="Arial-BoldMT-Identity-H" w:cs="Arial-BoldMT-Identity-H"/>
          <w:b/>
          <w:bCs/>
          <w:sz w:val="28"/>
          <w:szCs w:val="24"/>
        </w:rPr>
        <w:t xml:space="preserve">not </w:t>
      </w:r>
      <w:r w:rsidRPr="00A5652D">
        <w:rPr>
          <w:rFonts w:ascii="ArialMT-Identity-H" w:hAnsi="ArialMT-Identity-H" w:cs="ArialMT-Identity-H"/>
          <w:sz w:val="28"/>
          <w:szCs w:val="24"/>
        </w:rPr>
        <w:t>be considered a sign of infection?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Elevated Temperature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Increased appetite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Redness or swelling of an area</w:t>
      </w:r>
    </w:p>
    <w:p w:rsidR="00A5652D" w:rsidRPr="001558A5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Pain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12.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Which of these signs may be an early warning sign of cancer?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Difficulty in bending a joint.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A sore that does not heal.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A sudden increase in weight.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A loss of hearing.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13.Which of these statements describes good body mechanics?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Carry heavy objects as far away from the body as possible.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Bend the knees when lifting an object off the floor or when kneeling to pick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up objects.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Bend over at the waist when lifting an object from the floor.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Lift rather than push a heavy object.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14.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 </w:t>
      </w:r>
      <w:r w:rsidRPr="00A5652D">
        <w:rPr>
          <w:rFonts w:ascii="ArialMT-Identity-H" w:hAnsi="ArialMT-Identity-H" w:cs="ArialMT-Identity-H"/>
          <w:sz w:val="28"/>
          <w:szCs w:val="24"/>
        </w:rPr>
        <w:t>If a home health aide has bad breath or body odors, who is LEAST likely to be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aware of it?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The client.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The client’s visitors.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The nurse.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lastRenderedPageBreak/>
        <w:t>D. The aide.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15</w:t>
      </w:r>
      <w:r w:rsidR="001558A5" w:rsidRPr="00A5652D">
        <w:rPr>
          <w:rFonts w:ascii="ArialMT-Identity-H" w:hAnsi="ArialMT-Identity-H" w:cs="ArialMT-Identity-H"/>
          <w:sz w:val="28"/>
          <w:szCs w:val="24"/>
        </w:rPr>
        <w:t>. Which</w:t>
      </w:r>
      <w:r w:rsidRPr="00A5652D">
        <w:rPr>
          <w:rFonts w:ascii="ArialMT-Identity-H" w:hAnsi="ArialMT-Identity-H" w:cs="ArialMT-Identity-H"/>
          <w:sz w:val="28"/>
          <w:szCs w:val="24"/>
        </w:rPr>
        <w:t xml:space="preserve"> of these substances could be used to put out a fire in pan of bacon fat?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Sugar.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Vinegar.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Baking soda.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Water.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16</w:t>
      </w:r>
      <w:r w:rsidR="001558A5" w:rsidRPr="00A5652D">
        <w:rPr>
          <w:rFonts w:ascii="ArialMT-Identity-H" w:hAnsi="ArialMT-Identity-H" w:cs="ArialMT-Identity-H"/>
          <w:sz w:val="28"/>
          <w:szCs w:val="24"/>
        </w:rPr>
        <w:t>. Good</w:t>
      </w:r>
      <w:r w:rsidRPr="00A5652D">
        <w:rPr>
          <w:rFonts w:ascii="ArialMT-Identity-H" w:hAnsi="ArialMT-Identity-H" w:cs="ArialMT-Identity-H"/>
          <w:sz w:val="28"/>
          <w:szCs w:val="24"/>
        </w:rPr>
        <w:t xml:space="preserve"> sources of protein are: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Green salad and cooked greens.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Potatoes and noodles.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 xml:space="preserve">C. </w:t>
      </w:r>
      <w:r w:rsidR="001558A5" w:rsidRPr="00A5652D">
        <w:rPr>
          <w:rFonts w:ascii="ArialMT-Identity-H" w:hAnsi="ArialMT-Identity-H" w:cs="ArialMT-Identity-H"/>
          <w:sz w:val="28"/>
          <w:szCs w:val="24"/>
        </w:rPr>
        <w:t>Apples</w:t>
      </w:r>
      <w:r w:rsidRPr="00A5652D">
        <w:rPr>
          <w:rFonts w:ascii="ArialMT-Identity-H" w:hAnsi="ArialMT-Identity-H" w:cs="ArialMT-Identity-H"/>
          <w:sz w:val="28"/>
          <w:szCs w:val="24"/>
        </w:rPr>
        <w:t xml:space="preserve"> and Oranges.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Beans, peanut butter and eggs.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17</w:t>
      </w:r>
      <w:r w:rsidR="001558A5" w:rsidRPr="00A5652D">
        <w:rPr>
          <w:rFonts w:ascii="ArialMT-Identity-H" w:hAnsi="ArialMT-Identity-H" w:cs="ArialMT-Identity-H"/>
          <w:sz w:val="28"/>
          <w:szCs w:val="24"/>
        </w:rPr>
        <w:t>. Milk</w:t>
      </w:r>
      <w:r w:rsidRPr="00A5652D">
        <w:rPr>
          <w:rFonts w:ascii="ArialMT-Identity-H" w:hAnsi="ArialMT-Identity-H" w:cs="ArialMT-Identity-H"/>
          <w:sz w:val="28"/>
          <w:szCs w:val="24"/>
        </w:rPr>
        <w:t xml:space="preserve"> is a good source of calcium. Which of these foods is also high in calcium?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Cheese.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Bananas.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Orange juice.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Raisins.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18</w:t>
      </w:r>
      <w:r w:rsidR="001558A5" w:rsidRPr="00A5652D">
        <w:rPr>
          <w:rFonts w:ascii="ArialMT-Identity-H" w:hAnsi="ArialMT-Identity-H" w:cs="ArialMT-Identity-H"/>
          <w:sz w:val="28"/>
          <w:szCs w:val="24"/>
        </w:rPr>
        <w:t>. Which</w:t>
      </w:r>
      <w:r w:rsidRPr="00A5652D">
        <w:rPr>
          <w:rFonts w:ascii="ArialMT-Identity-H" w:hAnsi="ArialMT-Identity-H" w:cs="ArialMT-Identity-H"/>
          <w:sz w:val="28"/>
          <w:szCs w:val="24"/>
        </w:rPr>
        <w:t xml:space="preserve"> would be the better choice for a client on a low salt diet?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Chicken Noodle soup and a hot dog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Ham sandwich, pickles and chips.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 xml:space="preserve">C. 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Turkey sandwich, fruit and </w:t>
      </w:r>
      <w:proofErr w:type="spellStart"/>
      <w:r w:rsidR="001558A5">
        <w:rPr>
          <w:rFonts w:ascii="ArialMT-Identity-H" w:hAnsi="ArialMT-Identity-H" w:cs="ArialMT-Identity-H"/>
          <w:sz w:val="28"/>
          <w:szCs w:val="24"/>
        </w:rPr>
        <w:t>jello</w:t>
      </w:r>
      <w:proofErr w:type="spellEnd"/>
    </w:p>
    <w:p w:rsidR="00A5652D" w:rsidRPr="001558A5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Chili, crackers and peanut butter/jelly sandwich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19.What is the advantage of fiber in the diet?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Helps build strong bones and teeth.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Is used to make red blood cells.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Helps prevent constipation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Helps regulate the body’s fluid balance.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lastRenderedPageBreak/>
        <w:t>20</w:t>
      </w:r>
      <w:r w:rsidR="001558A5" w:rsidRPr="00A5652D">
        <w:rPr>
          <w:rFonts w:ascii="ArialMT-Identity-H" w:hAnsi="ArialMT-Identity-H" w:cs="ArialMT-Identity-H"/>
          <w:sz w:val="28"/>
          <w:szCs w:val="24"/>
        </w:rPr>
        <w:t>. You</w:t>
      </w:r>
      <w:r w:rsidRPr="00A5652D">
        <w:rPr>
          <w:rFonts w:ascii="ArialMT-Identity-H" w:hAnsi="ArialMT-Identity-H" w:cs="ArialMT-Identity-H"/>
          <w:sz w:val="28"/>
          <w:szCs w:val="24"/>
        </w:rPr>
        <w:t xml:space="preserve"> can measure respiration accurately by: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Counting each rise and fall of the chest as one respiration.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 xml:space="preserve">B. Counting each rise and fall of </w:t>
      </w:r>
      <w:proofErr w:type="spellStart"/>
      <w:r w:rsidRPr="00A5652D">
        <w:rPr>
          <w:rFonts w:ascii="ArialMT-Identity-H" w:hAnsi="ArialMT-Identity-H" w:cs="ArialMT-Identity-H"/>
          <w:sz w:val="28"/>
          <w:szCs w:val="24"/>
        </w:rPr>
        <w:t>he</w:t>
      </w:r>
      <w:proofErr w:type="spellEnd"/>
      <w:r w:rsidRPr="00A5652D">
        <w:rPr>
          <w:rFonts w:ascii="ArialMT-Identity-H" w:hAnsi="ArialMT-Identity-H" w:cs="ArialMT-Identity-H"/>
          <w:sz w:val="28"/>
          <w:szCs w:val="24"/>
        </w:rPr>
        <w:t xml:space="preserve"> chest separately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Count the number of breaths for 60 seconds and multiply by two.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Telling the client what you are doing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21.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  </w:t>
      </w:r>
      <w:r w:rsidRPr="00A5652D">
        <w:rPr>
          <w:rFonts w:ascii="ArialMT-Identity-H" w:hAnsi="ArialMT-Identity-H" w:cs="ArialMT-Identity-H"/>
          <w:sz w:val="28"/>
          <w:szCs w:val="24"/>
        </w:rPr>
        <w:t>Which temperature is considered MOST accurate?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Oral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 xml:space="preserve">B. </w:t>
      </w:r>
      <w:r w:rsidR="001558A5" w:rsidRPr="00A5652D">
        <w:rPr>
          <w:rFonts w:ascii="ArialMT-Identity-H" w:hAnsi="ArialMT-Identity-H" w:cs="ArialMT-Identity-H"/>
          <w:sz w:val="28"/>
          <w:szCs w:val="24"/>
        </w:rPr>
        <w:t>Auxiliary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Groin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Rectal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22.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  </w:t>
      </w:r>
      <w:r w:rsidRPr="00A5652D">
        <w:rPr>
          <w:rFonts w:ascii="ArialMT-Identity-H" w:hAnsi="ArialMT-Identity-H" w:cs="ArialMT-Identity-H"/>
          <w:sz w:val="28"/>
          <w:szCs w:val="24"/>
        </w:rPr>
        <w:t>When taking a client’s temperature by mouth (orally), which of the following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temperature readings should be reported to the nursing supervisor?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97.6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98.6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100.2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99.5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23.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Why is the thumb NOT used for taking a client’s pulse?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The flat part of the thumb is less sensitive than the flat parts of other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fingertips.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The thumb can place too much pressure on the client’s pulse.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The thumb’s pulse may be felt instead of the client’s pulse.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The thumb’s tip is in a more awkward position than the other fingertips.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24.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Why is it important that a client have good mouth care?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Bacteria in the mouth can cause tooth decay and gum infections.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The saliva in the mouth is the source of stomach juices.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Poor oral hygiene causes more saliva to be made.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Poor oral hygiene interferes with the sense of smell.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25</w:t>
      </w:r>
      <w:r w:rsidR="001558A5" w:rsidRPr="00A5652D">
        <w:rPr>
          <w:rFonts w:ascii="ArialMT-Identity-H" w:hAnsi="ArialMT-Identity-H" w:cs="ArialMT-Identity-H"/>
          <w:sz w:val="28"/>
          <w:szCs w:val="24"/>
        </w:rPr>
        <w:t xml:space="preserve">. 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 </w:t>
      </w:r>
      <w:r w:rsidR="001558A5" w:rsidRPr="00A5652D">
        <w:rPr>
          <w:rFonts w:ascii="ArialMT-Identity-H" w:hAnsi="ArialMT-Identity-H" w:cs="ArialMT-Identity-H"/>
          <w:sz w:val="28"/>
          <w:szCs w:val="24"/>
        </w:rPr>
        <w:t>A</w:t>
      </w:r>
      <w:r w:rsidRPr="00A5652D">
        <w:rPr>
          <w:rFonts w:ascii="ArialMT-Identity-H" w:hAnsi="ArialMT-Identity-H" w:cs="ArialMT-Identity-H"/>
          <w:sz w:val="28"/>
          <w:szCs w:val="24"/>
        </w:rPr>
        <w:t xml:space="preserve"> client’s circulation is generally improved when the client’s: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Clothing is kept free of dirt.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lastRenderedPageBreak/>
        <w:t>B. Liquid intake is increased.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Room temperature is kept around 70.0 F. (21.1 C)</w:t>
      </w:r>
    </w:p>
    <w:p w:rsidR="00A5652D" w:rsidRPr="001558A5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Activity is incre</w:t>
      </w:r>
      <w:r w:rsidR="001558A5">
        <w:rPr>
          <w:rFonts w:ascii="ArialMT-Identity-H" w:hAnsi="ArialMT-Identity-H" w:cs="ArialMT-Identity-H"/>
          <w:sz w:val="28"/>
          <w:szCs w:val="24"/>
        </w:rPr>
        <w:t>ased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8"/>
          <w:szCs w:val="20"/>
        </w:rPr>
      </w:pP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8"/>
          <w:szCs w:val="20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26.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 xml:space="preserve">The home health aide is helping Mrs. Elden with her bed bath. Mrs. </w:t>
      </w:r>
      <w:r w:rsidR="001558A5" w:rsidRPr="00A5652D">
        <w:rPr>
          <w:rFonts w:ascii="ArialMT-Identity-H" w:hAnsi="ArialMT-Identity-H" w:cs="ArialMT-Identity-H"/>
          <w:sz w:val="28"/>
          <w:szCs w:val="24"/>
        </w:rPr>
        <w:t>Eden</w:t>
      </w:r>
      <w:r w:rsidRPr="00A5652D">
        <w:rPr>
          <w:rFonts w:ascii="ArialMT-Identity-H" w:hAnsi="ArialMT-Identity-H" w:cs="ArialMT-Identity-H"/>
          <w:sz w:val="28"/>
          <w:szCs w:val="24"/>
        </w:rPr>
        <w:t xml:space="preserve"> prefers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to wash her genital and rectal areas herself. Which of these measures should the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aide take?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Have Mrs. Elden use cold water only in washing her genitals.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Have Mrs. Elden use no soap when washing her rectal area.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Remind Mrs. Elden to wash from the vaginal area toward the rectal area.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Remind Mrs. Elden not to wash in between the labia of her genitals.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27</w:t>
      </w:r>
      <w:r w:rsidR="001558A5" w:rsidRPr="00A5652D">
        <w:rPr>
          <w:rFonts w:ascii="ArialMT-Identity-H" w:hAnsi="ArialMT-Identity-H" w:cs="ArialMT-Identity-H"/>
          <w:sz w:val="28"/>
          <w:szCs w:val="24"/>
        </w:rPr>
        <w:t>. When</w:t>
      </w:r>
      <w:r w:rsidRPr="00A5652D">
        <w:rPr>
          <w:rFonts w:ascii="ArialMT-Identity-H" w:hAnsi="ArialMT-Identity-H" w:cs="ArialMT-Identity-H"/>
          <w:sz w:val="28"/>
          <w:szCs w:val="24"/>
        </w:rPr>
        <w:t xml:space="preserve"> caring for a client who is on bed rest; what should the aide do to prevent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bedsores?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Keep the top sheets well tucked in.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Keep the bottom sheet free of wrinkles.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Use only sheets that are 100% cotton on the client’s bed.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Use only woolen blankets to cover the client.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28.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 </w:t>
      </w:r>
      <w:r w:rsidRPr="00A5652D">
        <w:rPr>
          <w:rFonts w:ascii="ArialMT-Identity-H" w:hAnsi="ArialMT-Identity-H" w:cs="ArialMT-Identity-H"/>
          <w:sz w:val="28"/>
          <w:szCs w:val="24"/>
        </w:rPr>
        <w:t>A client who has been on bed rest is too weak to get up in a chair. The home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health aide helps the client to sit on the edge of the bed. The client says, “I am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dizzy.” What should the aide do?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Rub the client’s feet.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Help the client to a standing position and see if the dizziness goes away.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Put a cool compress on the client’s head.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Support the client in sitting position and wait a minute or so to see if the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dizziness goes away.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29. Pressure ulcers are most likely to develop: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as a side effect of medications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As a result of the aging process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On bony prominences (areas where bones are near the skin)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On clients who are ambulatory.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30.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Which of these statements about the elderly is true?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They cannot change.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They can learn new things.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They want to become dependent on others.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They do not enjoy meeting new people.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31.The ability to make observations is even more important when working with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infants and young children than it is when working with adults. The chief reason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for this is that infants and young children: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Do not like to be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told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what to do.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Are usually sicker than adults.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Enjoy human contact more than adults do.</w:t>
      </w:r>
    </w:p>
    <w:p w:rsidR="00A5652D" w:rsidRPr="001558A5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Cannot explain how they feel.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32.In communicating with a client who is hard of hearing, the aide should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Stand directly in front of the client so he/she can hear you speak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Speak in higher pitched tones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Shout into the client’s ear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Whisper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33.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 xml:space="preserve">The telephone numbers of all of the following are </w:t>
      </w:r>
      <w:r w:rsidR="001558A5" w:rsidRPr="00A5652D">
        <w:rPr>
          <w:rFonts w:ascii="ArialMT-Identity-H" w:hAnsi="ArialMT-Identity-H" w:cs="ArialMT-Identity-H"/>
          <w:sz w:val="28"/>
          <w:szCs w:val="24"/>
        </w:rPr>
        <w:t>important to</w:t>
      </w:r>
    </w:p>
    <w:p w:rsidR="00A5652D" w:rsidRPr="00A5652D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proofErr w:type="gramStart"/>
      <w:r>
        <w:rPr>
          <w:rFonts w:ascii="ArialMT-Identity-H" w:hAnsi="ArialMT-Identity-H" w:cs="ArialMT-Identity-H"/>
          <w:sz w:val="28"/>
          <w:szCs w:val="24"/>
        </w:rPr>
        <w:t>a</w:t>
      </w:r>
      <w:proofErr w:type="gramEnd"/>
      <w:r w:rsidR="00A5652D" w:rsidRPr="00A5652D">
        <w:rPr>
          <w:rFonts w:ascii="ArialMT-Identity-H" w:hAnsi="ArialMT-Identity-H" w:cs="ArialMT-Identity-H"/>
          <w:sz w:val="28"/>
          <w:szCs w:val="24"/>
        </w:rPr>
        <w:t xml:space="preserve"> client. Which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number must the home health aide have next to the telephone?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The client’s clergyman.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The drugstore.</w:t>
      </w:r>
    </w:p>
    <w:p w:rsidR="00A5652D" w:rsidRPr="00A5652D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>
        <w:rPr>
          <w:rFonts w:ascii="ArialMT-Identity-H" w:hAnsi="ArialMT-Identity-H" w:cs="ArialMT-Identity-H"/>
          <w:sz w:val="28"/>
          <w:szCs w:val="24"/>
        </w:rPr>
        <w:t>C. 9 11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 xml:space="preserve">D. The </w:t>
      </w:r>
      <w:r w:rsidR="001558A5" w:rsidRPr="00A5652D">
        <w:rPr>
          <w:rFonts w:ascii="ArialMT-Identity-H" w:hAnsi="ArialMT-Identity-H" w:cs="ArialMT-Identity-H"/>
          <w:sz w:val="28"/>
          <w:szCs w:val="24"/>
        </w:rPr>
        <w:t>next-door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neighbor.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34.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When working with persons who are disabled, the general goal of care is to: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Provide constant supervision.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Provide total care.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Promote maximum self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care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and independence within the limits of the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person’s ability.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lastRenderedPageBreak/>
        <w:t>D. Promote the complete return of the person’s abilities.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35.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In which of these cases may cold applications cause injury to a client?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When the client has poor circulation.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When the client has an elevated temperature.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 xml:space="preserve">C. When there is swelling </w:t>
      </w:r>
      <w:proofErr w:type="gramStart"/>
      <w:r w:rsidRPr="00A5652D">
        <w:rPr>
          <w:rFonts w:ascii="ArialMT-Identity-H" w:hAnsi="ArialMT-Identity-H" w:cs="ArialMT-Identity-H"/>
          <w:sz w:val="28"/>
          <w:szCs w:val="24"/>
        </w:rPr>
        <w:t>present.</w:t>
      </w:r>
      <w:proofErr w:type="gramEnd"/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When there is bleeding present.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36.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If a client is to have a fluid intake record kept, the right time to record the client’s</w:t>
      </w:r>
      <w:r w:rsidR="001558A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fluids is: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BE7FCE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>
        <w:rPr>
          <w:rFonts w:ascii="ArialMT-Identity-H" w:hAnsi="ArialMT-Identity-H" w:cs="ArialMT-Identity-H"/>
          <w:sz w:val="28"/>
          <w:szCs w:val="24"/>
        </w:rPr>
        <w:t>A</w:t>
      </w:r>
      <w:r w:rsidR="00A5652D" w:rsidRPr="00A5652D">
        <w:rPr>
          <w:rFonts w:ascii="ArialMT-Identity-H" w:hAnsi="ArialMT-Identity-H" w:cs="ArialMT-Identity-H"/>
          <w:sz w:val="28"/>
          <w:szCs w:val="24"/>
        </w:rPr>
        <w:t xml:space="preserve">. </w:t>
      </w:r>
      <w:r>
        <w:rPr>
          <w:rFonts w:ascii="ArialMT-Identity-H" w:hAnsi="ArialMT-Identity-H" w:cs="ArialMT-Identity-H"/>
          <w:sz w:val="28"/>
          <w:szCs w:val="24"/>
        </w:rPr>
        <w:t xml:space="preserve"> </w:t>
      </w:r>
      <w:r w:rsidR="00A5652D" w:rsidRPr="00A5652D">
        <w:rPr>
          <w:rFonts w:ascii="ArialMT-Identity-H" w:hAnsi="ArialMT-Identity-H" w:cs="ArialMT-Identity-H"/>
          <w:sz w:val="28"/>
          <w:szCs w:val="24"/>
        </w:rPr>
        <w:t>When the fluids are served to the client.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 xml:space="preserve">B. </w:t>
      </w:r>
      <w:r w:rsidR="00BE7FCE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After they finish drinking the fluids.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 xml:space="preserve">C. </w:t>
      </w:r>
      <w:r w:rsidR="00BE7FCE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Every 2 hours.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 xml:space="preserve">D. </w:t>
      </w:r>
      <w:r w:rsidR="00BE7FCE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After each meal.</w:t>
      </w:r>
    </w:p>
    <w:p w:rsidR="001558A5" w:rsidRDefault="001558A5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37.</w:t>
      </w:r>
      <w:r w:rsidR="00BE7FCE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An elderly male client occasionally wets his trousers. What should the home</w:t>
      </w:r>
      <w:r w:rsidR="00BE7FCE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A5652D">
        <w:rPr>
          <w:rFonts w:ascii="ArialMT-Identity-H" w:hAnsi="ArialMT-Identity-H" w:cs="ArialMT-Identity-H"/>
          <w:sz w:val="28"/>
          <w:szCs w:val="24"/>
        </w:rPr>
        <w:t>health aide do?</w:t>
      </w:r>
    </w:p>
    <w:p w:rsidR="00BE7FCE" w:rsidRDefault="00BE7FCE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A. Give him fluids with his meals only.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B. Avoid giving him coffee and tea.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C. Tell him that if he urinates on himself he will have to be put in diapers.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A5652D">
        <w:rPr>
          <w:rFonts w:ascii="ArialMT-Identity-H" w:hAnsi="ArialMT-Identity-H" w:cs="ArialMT-Identity-H"/>
          <w:sz w:val="28"/>
          <w:szCs w:val="24"/>
        </w:rPr>
        <w:t>D. Encourage him to go to the bathroom at least every two hours.</w:t>
      </w:r>
    </w:p>
    <w:p w:rsidR="00A5652D" w:rsidRPr="00A5652D" w:rsidRDefault="00A5652D" w:rsidP="00A5652D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8"/>
          <w:szCs w:val="20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38. A client’s prescription for heart pills has recently been changed. The home health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aide should notify the agency supervisor immediately if the client makes which of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these comments?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A. “The pills are very expensive.”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B. “These pills are a different shape from the pills I used to take.”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C. “I have a rash on my stomach since I’ve been taking these pills.”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“1 can’t take these pills unless I have really cold water to drink.”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39</w:t>
      </w:r>
      <w:proofErr w:type="gramStart"/>
      <w:r w:rsidRPr="00BE7FCE">
        <w:rPr>
          <w:rFonts w:ascii="ArialMT-Identity-H" w:hAnsi="ArialMT-Identity-H" w:cs="ArialMT-Identity-H"/>
          <w:sz w:val="28"/>
          <w:szCs w:val="24"/>
        </w:rPr>
        <w:t>.Any</w:t>
      </w:r>
      <w:proofErr w:type="gramEnd"/>
      <w:r w:rsidRPr="00BE7FCE">
        <w:rPr>
          <w:rFonts w:ascii="ArialMT-Identity-H" w:hAnsi="ArialMT-Identity-H" w:cs="ArialMT-Identity-H"/>
          <w:sz w:val="28"/>
          <w:szCs w:val="24"/>
        </w:rPr>
        <w:t xml:space="preserve"> change in the condition of a client’s skin should be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A. Reported to the nursing supervisor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B. Treated by rubbing with lotion.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C. Covered with a bandage.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Reported to the doctor.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lastRenderedPageBreak/>
        <w:t>40</w:t>
      </w:r>
      <w:proofErr w:type="gramStart"/>
      <w:r w:rsidRPr="00BE7FCE">
        <w:rPr>
          <w:rFonts w:ascii="ArialMT-Identity-H" w:hAnsi="ArialMT-Identity-H" w:cs="ArialMT-Identity-H"/>
          <w:sz w:val="28"/>
          <w:szCs w:val="24"/>
        </w:rPr>
        <w:t>.In</w:t>
      </w:r>
      <w:proofErr w:type="gramEnd"/>
      <w:r w:rsidRPr="00BE7FCE">
        <w:rPr>
          <w:rFonts w:ascii="ArialMT-Identity-H" w:hAnsi="ArialMT-Identity-H" w:cs="ArialMT-Identity-H"/>
          <w:sz w:val="28"/>
          <w:szCs w:val="24"/>
        </w:rPr>
        <w:t xml:space="preserve"> giving foot care to a client who has diabetes, the home health aide should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NOT take which of these actions?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A. Clean under the toenails.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B. Cut the toenails.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C. Soak the client’s feet for more than 5 minutes in a basin of warm water.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Put lotion on the client’s feet after drying them.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41.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Mrs. Rand, who has diabetes and takes insulin regularly, tells the home health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aide that she feels very nervous and jittery. What should the aide do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immediately?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A. Take her temperature.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B. Find out when she has her next doctor’s appointment.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C. Have her lie down in bed.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Give her a glass of orange juice.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42.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A client has had a stroke and has a right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sided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weakness.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The client can walk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with a little assistance. It is best for the home health aide to assist the client by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walking in which of these positions?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A. Directly in front of the client.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B. Directly in back of the client.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C. On the client’s left side.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On the client’s right side.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43.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Physical therapy is started for a client. Which of these statements about range of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motion exercises is true?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A. It is important to support the body parts above and below the joints when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they are moved during exercises.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B. If a client cannot talk, do not explain the exercises to the client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C. During exercises, all joints should be moved in all directions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When the client does not assist when the joint is moved through its range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of motion, the exercise is called active exercise.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44.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Mr. Nelson is to use a rigid walker (walker that does not have wheels) when he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walks. When he uses the walker, the home health aide should be sure that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 xml:space="preserve"> Mr.Nelson: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lastRenderedPageBreak/>
        <w:t>A. Moves both feet forward together while leaning on the walker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B. Lifts the walker and moves it forward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C. Does not bend his elbows.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Does not place any weight on his hands while leaning on the walker.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45.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The home health aide is taking care of a terminally ill client who is unconscious.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Which of these measures should the aide take?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A. Keep the client’s room dimly lit.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 xml:space="preserve">B. Give the client only </w:t>
      </w:r>
      <w:proofErr w:type="gramStart"/>
      <w:r w:rsidRPr="00BE7FCE">
        <w:rPr>
          <w:rFonts w:ascii="ArialMT-Identity-H" w:hAnsi="ArialMT-Identity-H" w:cs="ArialMT-Identity-H"/>
          <w:sz w:val="28"/>
          <w:szCs w:val="24"/>
        </w:rPr>
        <w:t>clear</w:t>
      </w:r>
      <w:proofErr w:type="gramEnd"/>
      <w:r w:rsidRPr="00BE7FCE">
        <w:rPr>
          <w:rFonts w:ascii="ArialMT-Identity-H" w:hAnsi="ArialMT-Identity-H" w:cs="ArialMT-Identity-H"/>
          <w:sz w:val="28"/>
          <w:szCs w:val="24"/>
        </w:rPr>
        <w:t xml:space="preserve"> liquids to drink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C. Explain to the client what you are doing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Support the client in a sitting position.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46.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A home health aide is assigned to a family in which the mother; Mrs. Roth, has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proofErr w:type="gramStart"/>
      <w:r w:rsidRPr="00BE7FCE">
        <w:rPr>
          <w:rFonts w:ascii="ArialMT-Identity-H" w:hAnsi="ArialMT-Identity-H" w:cs="ArialMT-Identity-H"/>
          <w:sz w:val="28"/>
          <w:szCs w:val="24"/>
        </w:rPr>
        <w:t>recently</w:t>
      </w:r>
      <w:proofErr w:type="gramEnd"/>
      <w:r w:rsidRPr="00BE7FCE">
        <w:rPr>
          <w:rFonts w:ascii="ArialMT-Identity-H" w:hAnsi="ArialMT-Identity-H" w:cs="ArialMT-Identity-H"/>
          <w:sz w:val="28"/>
          <w:szCs w:val="24"/>
        </w:rPr>
        <w:t xml:space="preserve"> been discharged from a mental health unit. It is essential for the aide to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proofErr w:type="gramStart"/>
      <w:r w:rsidRPr="00BE7FCE">
        <w:rPr>
          <w:rFonts w:ascii="ArialMT-Identity-H" w:hAnsi="ArialMT-Identity-H" w:cs="ArialMT-Identity-H"/>
          <w:sz w:val="28"/>
          <w:szCs w:val="24"/>
        </w:rPr>
        <w:t>notify</w:t>
      </w:r>
      <w:proofErr w:type="gramEnd"/>
      <w:r w:rsidRPr="00BE7FCE">
        <w:rPr>
          <w:rFonts w:ascii="ArialMT-Identity-H" w:hAnsi="ArialMT-Identity-H" w:cs="ArialMT-Identity-H"/>
          <w:sz w:val="28"/>
          <w:szCs w:val="24"/>
        </w:rPr>
        <w:t xml:space="preserve"> the agency supervisor if Mrs. Roth makes which of these comments?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A. “I overslept today because I forgot to set my alarm clock.”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B. “This morning I couldn’t remember my neighbor’s first name.”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C. “I’m as hungry as a bear.”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“Even, though I shut the radio off, I still hear a voice telling me what to do.”</w:t>
      </w:r>
    </w:p>
    <w:p w:rsidR="00AE2B55" w:rsidRDefault="00AE2B55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47.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For which of these emergencies is knowledge of pressure points essential?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A. Bleeding.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B. Burns.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C. Food poisoning.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Heat stroke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48.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A client suddenly complains of intense, squeezing pain in the chest that goes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down the arm. The client is sweating profusely. The home health aide should: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A. Massage the client’s chest and arm.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B. Telephone for emergency help immediately</w:t>
      </w:r>
    </w:p>
    <w:p w:rsidR="00BE7FCE" w:rsidRPr="00BE7FCE" w:rsidRDefault="00AE2B55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>
        <w:rPr>
          <w:rFonts w:ascii="ArialMT-Identity-H" w:hAnsi="ArialMT-Identity-H" w:cs="ArialMT-Identity-H"/>
          <w:sz w:val="28"/>
          <w:szCs w:val="24"/>
        </w:rPr>
        <w:t xml:space="preserve">C. Place the client in a side </w:t>
      </w:r>
      <w:r w:rsidR="00BE7FCE" w:rsidRPr="00BE7FCE">
        <w:rPr>
          <w:rFonts w:ascii="ArialMT-Identity-H" w:hAnsi="ArialMT-Identity-H" w:cs="ArialMT-Identity-H"/>
          <w:sz w:val="28"/>
          <w:szCs w:val="24"/>
        </w:rPr>
        <w:t>lying</w:t>
      </w:r>
      <w:r>
        <w:rPr>
          <w:rFonts w:ascii="ArialMT-Identity-H" w:hAnsi="ArialMT-Identity-H" w:cs="ArialMT-Identity-H"/>
          <w:sz w:val="28"/>
          <w:szCs w:val="24"/>
        </w:rPr>
        <w:t xml:space="preserve"> </w:t>
      </w:r>
      <w:r w:rsidR="00BE7FCE" w:rsidRPr="00BE7FCE">
        <w:rPr>
          <w:rFonts w:ascii="ArialMT-Identity-H" w:hAnsi="ArialMT-Identity-H" w:cs="ArialMT-Identity-H"/>
          <w:sz w:val="28"/>
          <w:szCs w:val="24"/>
        </w:rPr>
        <w:t>position.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lastRenderedPageBreak/>
        <w:t>D. Apply warm compresses to the client’s chest.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49.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If a client stops breathing, what should be done first?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A. Remove any materials from the client’s mouth or nose.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B. Place the client’s legs higher than the client’s chest.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C. Try to stimulate the client’s pain sensation by pinching the client’s arm.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Apply even, firm pressure to the client’s neck veins.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8"/>
          <w:szCs w:val="20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50.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Before trying first aid measures for a client who is choking on food or some other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object stuck in the airway, what should the home health aide find out?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A. Does the client have a pulse rate over 70?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B. Can the client swallow clear fluids?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C. Has the client taken any sedatives within the last hour?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Can the client speak or cough?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8"/>
          <w:szCs w:val="24"/>
        </w:rPr>
      </w:pPr>
      <w:r w:rsidRPr="00BE7FCE">
        <w:rPr>
          <w:rFonts w:ascii="Arial-BoldMT-Identity-H" w:hAnsi="Arial-BoldMT-Identity-H" w:cs="Arial-BoldMT-Identity-H"/>
          <w:b/>
          <w:bCs/>
          <w:sz w:val="28"/>
          <w:szCs w:val="24"/>
        </w:rPr>
        <w:t>The next 3 questions are about Mr. Stone.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Mr. Stone is 76 years old, he needs help with bathing, and he has a Foley catheter in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place. He has great difficulty walking and uses a wheelchair. He is on a lawsalt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diet.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51.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The home health aide is to give Mr. Stone a bed bath. To be sure the water is not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too hot what should you, the aide, do?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A. Ask Mr. Stone to place his hand in the basin to test the water temperature.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B. Use half hot water and half cold water to ensure the proper water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temperature.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C. Test the water temperature on your inner wrist.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Allow the basin of water to stand for one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half</w:t>
      </w:r>
    </w:p>
    <w:p w:rsidR="00BE7FCE" w:rsidRPr="00BE7FCE" w:rsidRDefault="00AE2B55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H</w:t>
      </w:r>
      <w:r w:rsidR="00BE7FCE" w:rsidRPr="00BE7FCE">
        <w:rPr>
          <w:rFonts w:ascii="ArialMT-Identity-H" w:hAnsi="ArialMT-Identity-H" w:cs="ArialMT-Identity-H"/>
          <w:sz w:val="28"/>
          <w:szCs w:val="24"/>
        </w:rPr>
        <w:t>our</w:t>
      </w:r>
      <w:r>
        <w:rPr>
          <w:rFonts w:ascii="ArialMT-Identity-H" w:hAnsi="ArialMT-Identity-H" w:cs="ArialMT-Identity-H"/>
          <w:sz w:val="28"/>
          <w:szCs w:val="24"/>
        </w:rPr>
        <w:t xml:space="preserve"> </w:t>
      </w:r>
      <w:r w:rsidR="00BE7FCE" w:rsidRPr="00BE7FCE">
        <w:rPr>
          <w:rFonts w:ascii="ArialMT-Identity-H" w:hAnsi="ArialMT-Identity-H" w:cs="ArialMT-Identity-H"/>
          <w:sz w:val="28"/>
          <w:szCs w:val="24"/>
        </w:rPr>
        <w:t xml:space="preserve"> so that it reaches room</w:t>
      </w:r>
      <w:r>
        <w:rPr>
          <w:rFonts w:ascii="ArialMT-Identity-H" w:hAnsi="ArialMT-Identity-H" w:cs="ArialMT-Identity-H"/>
          <w:sz w:val="28"/>
          <w:szCs w:val="24"/>
        </w:rPr>
        <w:t xml:space="preserve"> </w:t>
      </w:r>
      <w:r w:rsidR="00BE7FCE" w:rsidRPr="00BE7FCE">
        <w:rPr>
          <w:rFonts w:ascii="ArialMT-Identity-H" w:hAnsi="ArialMT-Identity-H" w:cs="ArialMT-Identity-H"/>
          <w:sz w:val="28"/>
          <w:szCs w:val="24"/>
        </w:rPr>
        <w:t>temperature.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52.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When helping Mr. Stone from the bed to the wheelchair, which of these actions is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essential?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A. Have the brakes on the wheelchair in a locked position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lastRenderedPageBreak/>
        <w:t>B. Place the foot supports of the wheel chair so that he can step up on them.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C. Have a blanket draped in the wheelchair.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Place a pillow on the seat of the wheelchair.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53.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Mr. Stone’s Foley catheter is attached to a drainage bag. The drainage bag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should always be kept: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A. At the level of his bladder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B. Below the level of his bladder.</w:t>
      </w:r>
    </w:p>
    <w:p w:rsidR="00AE2B55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C. 12 inches above the level of his bladder.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3 feet above the level of his bladder.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8"/>
          <w:szCs w:val="24"/>
        </w:rPr>
      </w:pPr>
      <w:r w:rsidRPr="00BE7FCE">
        <w:rPr>
          <w:rFonts w:ascii="Arial-BoldMT-Identity-H" w:hAnsi="Arial-BoldMT-Identity-H" w:cs="Arial-BoldMT-Identity-H"/>
          <w:b/>
          <w:bCs/>
          <w:sz w:val="28"/>
          <w:szCs w:val="24"/>
        </w:rPr>
        <w:t>The next 7 questions are about Mrs. Amos.</w:t>
      </w:r>
    </w:p>
    <w:p w:rsidR="006C235C" w:rsidRDefault="006C235C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 home health aide is assigned to assist in taking care of Mrs. Amos, an 87yearold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 xml:space="preserve">woman who is a widow and lives alone. Mrs. Amos needs help with bathing, </w:t>
      </w:r>
      <w:r w:rsidR="00AE2B55" w:rsidRPr="00BE7FCE">
        <w:rPr>
          <w:rFonts w:ascii="ArialMT-Identity-H" w:hAnsi="ArialMT-Identity-H" w:cs="ArialMT-Identity-H"/>
          <w:sz w:val="28"/>
          <w:szCs w:val="24"/>
        </w:rPr>
        <w:t>dressing, making</w:t>
      </w:r>
      <w:r w:rsidRPr="00BE7FCE">
        <w:rPr>
          <w:rFonts w:ascii="ArialMT-Identity-H" w:hAnsi="ArialMT-Identity-H" w:cs="ArialMT-Identity-H"/>
          <w:sz w:val="28"/>
          <w:szCs w:val="24"/>
        </w:rPr>
        <w:t xml:space="preserve"> meals, and cleaning her apartment.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54.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Mrs. Amos says, “I hate not being able to take care of myself.” To show Mrs.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Amos that the home health aide understands her feelings, what should the aide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say?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A. “You shouldn’t feel that way.”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B. “You should like being taken care of.”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 xml:space="preserve">C. “It is hard to have someone help you when you are used to taking </w:t>
      </w:r>
      <w:proofErr w:type="gramStart"/>
      <w:r w:rsidRPr="00BE7FCE">
        <w:rPr>
          <w:rFonts w:ascii="ArialMT-Identity-H" w:hAnsi="ArialMT-Identity-H" w:cs="ArialMT-Identity-H"/>
          <w:sz w:val="28"/>
          <w:szCs w:val="24"/>
        </w:rPr>
        <w:t xml:space="preserve">care 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of</w:t>
      </w:r>
      <w:proofErr w:type="gramEnd"/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yourself.”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“You make me unhappy when you talk like that.”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55.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Which of the following does not encourage clear and effective communication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with Mrs. Amos?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A. Listening attentively to what she has to say.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B. Talking to Mrs. Amos about your personal life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C. Asking her questions about herself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Speaking clearly to Mrs. Amos.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56. Mrs. Amos wears dentures. Which statement is not part of routine denture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care?</w:t>
      </w:r>
    </w:p>
    <w:p w:rsidR="00AE2B55" w:rsidRDefault="00AE2B55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lastRenderedPageBreak/>
        <w:t>A. Dentures should be stored in sterile container when not worn.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B. Observe condition of client’s mouth and report findings.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C. Wear gloves when cleansing dentures.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Remove dentures and brush with cool water and toothpaste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57.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The home health aide encourages Mrs. Amos to assist with meal planning, to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choose the clothing she is to wear, and in general to plan her daily schedule.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 xml:space="preserve">Why is </w:t>
      </w:r>
      <w:proofErr w:type="gramStart"/>
      <w:r w:rsidRPr="00BE7FCE">
        <w:rPr>
          <w:rFonts w:ascii="ArialMT-Identity-H" w:hAnsi="ArialMT-Identity-H" w:cs="ArialMT-Identity-H"/>
          <w:sz w:val="28"/>
          <w:szCs w:val="24"/>
        </w:rPr>
        <w:t>this a</w:t>
      </w:r>
      <w:proofErr w:type="gramEnd"/>
      <w:r w:rsidRPr="00BE7FCE">
        <w:rPr>
          <w:rFonts w:ascii="ArialMT-Identity-H" w:hAnsi="ArialMT-Identity-H" w:cs="ArialMT-Identity-H"/>
          <w:sz w:val="28"/>
          <w:szCs w:val="24"/>
        </w:rPr>
        <w:t xml:space="preserve"> good approach?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A. It keeps Mrs. Amos from complaining.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B. It lessens the aide’s work load.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C. It shows Mrs. Amos how much she needs the aide’s help.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It helps Mrs. Amos maintain a sense of control over her life.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58.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I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t is Mrs. Amos’s usual time for lunch, but she says she is not hungry yet. This is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the first time that Mrs. Amos has made this type of statement. What should the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home health aide do?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A. Insist that Mrs. Amos eat at this time.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B. Tell Mrs. Amos to let the aide know when she wants to eat, and remind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her that it is important that she have lunch.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C. Tell Mrs. Amos that if she does not eat by herself, she will have to be fed.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Tell Mrs. Amos that it took a lot of time to prepare the food and that she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should eat it while it is fresh.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59.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Mrs. Amos has not had a bowel movement for three days. She has always given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herself an enema if she does not have a bowel movement for that long a time.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Mrs. Amos asks the home health aide to give her an enema. What should the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aide do?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A. Give Mrs. Amos an enema.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B. Tell Mrs. Amos to wait another day.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C. Suggest that Mrs. Amos take a laxative first.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Contact the agency supervisor to discuss the situation.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60.</w:t>
      </w:r>
      <w:r w:rsidR="00AE2B55">
        <w:rPr>
          <w:rFonts w:ascii="ArialMT-Identity-H" w:hAnsi="ArialMT-Identity-H" w:cs="ArialMT-Identity-H"/>
          <w:sz w:val="28"/>
          <w:szCs w:val="24"/>
        </w:rPr>
        <w:t xml:space="preserve"> </w:t>
      </w:r>
      <w:r w:rsidRPr="00BE7FCE">
        <w:rPr>
          <w:rFonts w:ascii="ArialMT-Identity-H" w:hAnsi="ArialMT-Identity-H" w:cs="ArialMT-Identity-H"/>
          <w:sz w:val="28"/>
          <w:szCs w:val="24"/>
        </w:rPr>
        <w:t>When the basic psychological and physical needs of a person such as Mrs.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Amos are met, that person will feel: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A. Aggressive.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lastRenderedPageBreak/>
        <w:t>B. Discouraged.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C. A sense of well—being.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D. A sense of insecurity.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8"/>
          <w:szCs w:val="20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8"/>
          <w:szCs w:val="24"/>
        </w:rPr>
      </w:pPr>
      <w:r w:rsidRPr="00BE7FCE">
        <w:rPr>
          <w:rFonts w:ascii="Arial-BoldMT-Identity-H" w:hAnsi="Arial-BoldMT-Identity-H" w:cs="Arial-BoldMT-Identity-H"/>
          <w:b/>
          <w:bCs/>
          <w:sz w:val="28"/>
          <w:szCs w:val="24"/>
        </w:rPr>
        <w:t>HOME HEALTH AIDE COMPETENCY TEST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8"/>
          <w:szCs w:val="24"/>
        </w:rPr>
      </w:pPr>
      <w:r w:rsidRPr="00BE7FCE">
        <w:rPr>
          <w:rFonts w:ascii="Arial-BoldMT-Identity-H" w:hAnsi="Arial-BoldMT-Identity-H" w:cs="Arial-BoldMT-Identity-H"/>
          <w:b/>
          <w:bCs/>
          <w:sz w:val="28"/>
          <w:szCs w:val="24"/>
        </w:rPr>
        <w:t>ANSWER SHEET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NAME: ___________________________________SS#: ___________________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DATE: / /</w:t>
      </w:r>
    </w:p>
    <w:p w:rsidR="00EC31AB" w:rsidRDefault="00EC31AB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Mark your answer on this test answer sheet by circling the letter that corresponds with your</w:t>
      </w:r>
    </w:p>
    <w:p w:rsidR="00EC31AB" w:rsidRDefault="00EC31AB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EC31AB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>
        <w:rPr>
          <w:rFonts w:ascii="ArialMT-Identity-H" w:hAnsi="ArialMT-Identity-H" w:cs="ArialMT-Identity-H"/>
          <w:sz w:val="28"/>
          <w:szCs w:val="24"/>
        </w:rPr>
        <w:t>A</w:t>
      </w:r>
      <w:r w:rsidR="00BE7FCE" w:rsidRPr="00BE7FCE">
        <w:rPr>
          <w:rFonts w:ascii="ArialMT-Identity-H" w:hAnsi="ArialMT-Identity-H" w:cs="ArialMT-Identity-H"/>
          <w:sz w:val="28"/>
          <w:szCs w:val="24"/>
        </w:rPr>
        <w:t>nswer.</w:t>
      </w:r>
    </w:p>
    <w:p w:rsidR="00EC31AB" w:rsidRDefault="00EC31AB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>
        <w:rPr>
          <w:rFonts w:ascii="ArialMT-Identity-H" w:hAnsi="ArialMT-Identity-H" w:cs="ArialMT-Identity-H"/>
          <w:sz w:val="28"/>
          <w:szCs w:val="24"/>
        </w:rPr>
        <w:t xml:space="preserve">  </w:t>
      </w:r>
    </w:p>
    <w:p w:rsidR="00BE7FCE" w:rsidRPr="00BE7FCE" w:rsidRDefault="00EC31AB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>
        <w:rPr>
          <w:rFonts w:ascii="ArialMT-Identity-H" w:hAnsi="ArialMT-Identity-H" w:cs="ArialMT-Identity-H"/>
          <w:sz w:val="28"/>
          <w:szCs w:val="24"/>
        </w:rPr>
        <w:t xml:space="preserve">  </w:t>
      </w:r>
      <w:r w:rsidR="00BE7FCE" w:rsidRPr="00BE7FCE">
        <w:rPr>
          <w:rFonts w:ascii="ArialMT-Identity-H" w:hAnsi="ArialMT-Identity-H" w:cs="ArialMT-Identity-H"/>
          <w:sz w:val="28"/>
          <w:szCs w:val="24"/>
        </w:rPr>
        <w:t>1. A B C D 21. A B C D 41. A B C D</w:t>
      </w:r>
    </w:p>
    <w:p w:rsidR="00BE7FCE" w:rsidRPr="00BE7FCE" w:rsidRDefault="00EC31AB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>
        <w:rPr>
          <w:rFonts w:ascii="ArialMT-Identity-H" w:hAnsi="ArialMT-Identity-H" w:cs="ArialMT-Identity-H"/>
          <w:sz w:val="28"/>
          <w:szCs w:val="24"/>
        </w:rPr>
        <w:t xml:space="preserve">  </w:t>
      </w:r>
      <w:r w:rsidR="00BE7FCE" w:rsidRPr="00BE7FCE">
        <w:rPr>
          <w:rFonts w:ascii="ArialMT-Identity-H" w:hAnsi="ArialMT-Identity-H" w:cs="ArialMT-Identity-H"/>
          <w:sz w:val="28"/>
          <w:szCs w:val="24"/>
        </w:rPr>
        <w:t>2. A B C D 22. A B C D 42. A B C D</w:t>
      </w:r>
    </w:p>
    <w:p w:rsidR="00BE7FCE" w:rsidRPr="00BE7FCE" w:rsidRDefault="00EC31AB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>
        <w:rPr>
          <w:rFonts w:ascii="ArialMT-Identity-H" w:hAnsi="ArialMT-Identity-H" w:cs="ArialMT-Identity-H"/>
          <w:sz w:val="28"/>
          <w:szCs w:val="24"/>
        </w:rPr>
        <w:t xml:space="preserve">  </w:t>
      </w:r>
      <w:r w:rsidR="00BE7FCE" w:rsidRPr="00BE7FCE">
        <w:rPr>
          <w:rFonts w:ascii="ArialMT-Identity-H" w:hAnsi="ArialMT-Identity-H" w:cs="ArialMT-Identity-H"/>
          <w:sz w:val="28"/>
          <w:szCs w:val="24"/>
        </w:rPr>
        <w:t>3. A B C D 23. A B C D 43. A B C D</w:t>
      </w:r>
    </w:p>
    <w:p w:rsidR="00BE7FCE" w:rsidRPr="00BE7FCE" w:rsidRDefault="00EC31AB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>
        <w:rPr>
          <w:rFonts w:ascii="ArialMT-Identity-H" w:hAnsi="ArialMT-Identity-H" w:cs="ArialMT-Identity-H"/>
          <w:sz w:val="28"/>
          <w:szCs w:val="24"/>
        </w:rPr>
        <w:t xml:space="preserve">  </w:t>
      </w:r>
      <w:r w:rsidR="00BE7FCE" w:rsidRPr="00BE7FCE">
        <w:rPr>
          <w:rFonts w:ascii="ArialMT-Identity-H" w:hAnsi="ArialMT-Identity-H" w:cs="ArialMT-Identity-H"/>
          <w:sz w:val="28"/>
          <w:szCs w:val="24"/>
        </w:rPr>
        <w:t>4. A B C D 24. A B C D 44. A B C D</w:t>
      </w:r>
    </w:p>
    <w:p w:rsidR="00BE7FCE" w:rsidRPr="00BE7FCE" w:rsidRDefault="00EC31AB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>
        <w:rPr>
          <w:rFonts w:ascii="ArialMT-Identity-H" w:hAnsi="ArialMT-Identity-H" w:cs="ArialMT-Identity-H"/>
          <w:sz w:val="28"/>
          <w:szCs w:val="24"/>
        </w:rPr>
        <w:t xml:space="preserve">  </w:t>
      </w:r>
      <w:r w:rsidR="00BE7FCE" w:rsidRPr="00BE7FCE">
        <w:rPr>
          <w:rFonts w:ascii="ArialMT-Identity-H" w:hAnsi="ArialMT-Identity-H" w:cs="ArialMT-Identity-H"/>
          <w:sz w:val="28"/>
          <w:szCs w:val="24"/>
        </w:rPr>
        <w:t>5. A B C D 25. A B C D 45. A B C D</w:t>
      </w:r>
    </w:p>
    <w:p w:rsidR="00BE7FCE" w:rsidRPr="00BE7FCE" w:rsidRDefault="00EC31AB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>
        <w:rPr>
          <w:rFonts w:ascii="ArialMT-Identity-H" w:hAnsi="ArialMT-Identity-H" w:cs="ArialMT-Identity-H"/>
          <w:sz w:val="28"/>
          <w:szCs w:val="24"/>
        </w:rPr>
        <w:t xml:space="preserve">  </w:t>
      </w:r>
      <w:r w:rsidR="00BE7FCE" w:rsidRPr="00BE7FCE">
        <w:rPr>
          <w:rFonts w:ascii="ArialMT-Identity-H" w:hAnsi="ArialMT-Identity-H" w:cs="ArialMT-Identity-H"/>
          <w:sz w:val="28"/>
          <w:szCs w:val="24"/>
        </w:rPr>
        <w:t>6. A B C D 26. A B C D 46. A B C D</w:t>
      </w:r>
    </w:p>
    <w:p w:rsidR="00BE7FCE" w:rsidRPr="00BE7FCE" w:rsidRDefault="00EC31AB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>
        <w:rPr>
          <w:rFonts w:ascii="ArialMT-Identity-H" w:hAnsi="ArialMT-Identity-H" w:cs="ArialMT-Identity-H"/>
          <w:sz w:val="28"/>
          <w:szCs w:val="24"/>
        </w:rPr>
        <w:t xml:space="preserve">  </w:t>
      </w:r>
      <w:r w:rsidR="00BE7FCE" w:rsidRPr="00BE7FCE">
        <w:rPr>
          <w:rFonts w:ascii="ArialMT-Identity-H" w:hAnsi="ArialMT-Identity-H" w:cs="ArialMT-Identity-H"/>
          <w:sz w:val="28"/>
          <w:szCs w:val="24"/>
        </w:rPr>
        <w:t>7. A B C D 27. A B C D 47. A B C D</w:t>
      </w:r>
    </w:p>
    <w:p w:rsidR="00BE7FCE" w:rsidRPr="00BE7FCE" w:rsidRDefault="00EC31AB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>
        <w:rPr>
          <w:rFonts w:ascii="ArialMT-Identity-H" w:hAnsi="ArialMT-Identity-H" w:cs="ArialMT-Identity-H"/>
          <w:sz w:val="28"/>
          <w:szCs w:val="24"/>
        </w:rPr>
        <w:t xml:space="preserve">  </w:t>
      </w:r>
      <w:r w:rsidR="00BE7FCE" w:rsidRPr="00BE7FCE">
        <w:rPr>
          <w:rFonts w:ascii="ArialMT-Identity-H" w:hAnsi="ArialMT-Identity-H" w:cs="ArialMT-Identity-H"/>
          <w:sz w:val="28"/>
          <w:szCs w:val="24"/>
        </w:rPr>
        <w:t>8. A B C D 28. A B C D 48. A B C D</w:t>
      </w:r>
    </w:p>
    <w:p w:rsidR="00BE7FCE" w:rsidRPr="00BE7FCE" w:rsidRDefault="00EC31AB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>
        <w:rPr>
          <w:rFonts w:ascii="ArialMT-Identity-H" w:hAnsi="ArialMT-Identity-H" w:cs="ArialMT-Identity-H"/>
          <w:sz w:val="28"/>
          <w:szCs w:val="24"/>
        </w:rPr>
        <w:t xml:space="preserve">  </w:t>
      </w:r>
      <w:r w:rsidR="00BE7FCE" w:rsidRPr="00BE7FCE">
        <w:rPr>
          <w:rFonts w:ascii="ArialMT-Identity-H" w:hAnsi="ArialMT-Identity-H" w:cs="ArialMT-Identity-H"/>
          <w:sz w:val="28"/>
          <w:szCs w:val="24"/>
        </w:rPr>
        <w:t>9. A B C D 29. A B C D 49. A B C D</w:t>
      </w:r>
    </w:p>
    <w:p w:rsidR="00BE7FCE" w:rsidRPr="00BE7FCE" w:rsidRDefault="00EC31AB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>
        <w:rPr>
          <w:rFonts w:ascii="ArialMT-Identity-H" w:hAnsi="ArialMT-Identity-H" w:cs="ArialMT-Identity-H"/>
          <w:sz w:val="28"/>
          <w:szCs w:val="24"/>
        </w:rPr>
        <w:t>10</w:t>
      </w:r>
      <w:r w:rsidR="00BE7FCE" w:rsidRPr="00BE7FCE">
        <w:rPr>
          <w:rFonts w:ascii="ArialMT-Identity-H" w:hAnsi="ArialMT-Identity-H" w:cs="ArialMT-Identity-H"/>
          <w:sz w:val="28"/>
          <w:szCs w:val="24"/>
        </w:rPr>
        <w:t>. A B C D 30. A B C D 50. A B C D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11. A B C D 31. A B C D 51. A B C D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12. A B C D 32. A B C D 52. A B C D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13. A B C D 33. A B C D 53. A B C D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14. A B C D 34. A B C D 54. A B C D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15. A B C D 35. A B C D 55. A B C D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16. A B C D 36. A B C D 56. A B C D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17. A B C D 37. A B C D 57. A B C D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18. A B C D 38. A B C D 58. A B C D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19. A B C D 39. A B C D 59. A B C D</w:t>
      </w: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20. A B C D 40. A B C D 60. A B C D</w:t>
      </w:r>
    </w:p>
    <w:p w:rsid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</w:p>
    <w:p w:rsidR="00BE7FCE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 w:rsidRPr="00BE7FCE">
        <w:rPr>
          <w:rFonts w:ascii="ArialMT-Identity-H" w:hAnsi="ArialMT-Identity-H" w:cs="ArialMT-Identity-H"/>
          <w:sz w:val="28"/>
          <w:szCs w:val="24"/>
        </w:rPr>
        <w:t>________________________________ ___________________________</w:t>
      </w:r>
    </w:p>
    <w:p w:rsidR="00A5652D" w:rsidRPr="00BE7FCE" w:rsidRDefault="00BE7FCE" w:rsidP="00BE7FCE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4"/>
        </w:rPr>
      </w:pPr>
      <w:r>
        <w:rPr>
          <w:rFonts w:ascii="ArialMT-Identity-H" w:hAnsi="ArialMT-Identity-H" w:cs="ArialMT-Identity-H"/>
          <w:sz w:val="28"/>
          <w:szCs w:val="24"/>
        </w:rPr>
        <w:t>Signature of Staff</w:t>
      </w:r>
      <w:r w:rsidRPr="00BE7FCE">
        <w:rPr>
          <w:rFonts w:ascii="ArialMT-Identity-H" w:hAnsi="ArialMT-Identity-H" w:cs="ArialMT-Identity-H"/>
          <w:sz w:val="28"/>
          <w:szCs w:val="24"/>
        </w:rPr>
        <w:t xml:space="preserve"> Administering Test Title/Position</w:t>
      </w:r>
    </w:p>
    <w:p w:rsidR="00BE7FCE" w:rsidRPr="00BE7FCE" w:rsidRDefault="00BE7FCE" w:rsidP="00A5652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8"/>
          <w:szCs w:val="36"/>
        </w:rPr>
      </w:pPr>
    </w:p>
    <w:p w:rsidR="00A5652D" w:rsidRPr="00BE7FCE" w:rsidRDefault="00A5652D" w:rsidP="00A5652D">
      <w:pPr>
        <w:spacing w:line="240" w:lineRule="auto"/>
        <w:rPr>
          <w:rFonts w:ascii="Arial-BoldMT-Identity-H" w:hAnsi="Arial-BoldMT-Identity-H" w:cs="Arial-BoldMT-Identity-H"/>
          <w:b/>
          <w:bCs/>
          <w:sz w:val="28"/>
          <w:szCs w:val="36"/>
        </w:rPr>
      </w:pPr>
      <w:r w:rsidRPr="00BE7FCE">
        <w:rPr>
          <w:rFonts w:ascii="Arial-BoldMT-Identity-H" w:hAnsi="Arial-BoldMT-Identity-H" w:cs="Arial-BoldMT-Identity-H"/>
          <w:b/>
          <w:bCs/>
          <w:sz w:val="28"/>
          <w:szCs w:val="36"/>
        </w:rPr>
        <w:lastRenderedPageBreak/>
        <w:t xml:space="preserve"> </w:t>
      </w:r>
    </w:p>
    <w:p w:rsidR="003B5B62" w:rsidRPr="00BE7FCE" w:rsidRDefault="003B5B62" w:rsidP="00A5652D">
      <w:pPr>
        <w:spacing w:line="240" w:lineRule="auto"/>
        <w:rPr>
          <w:rFonts w:ascii="Arial-BoldMT-Identity-H" w:hAnsi="Arial-BoldMT-Identity-H" w:cs="Arial-BoldMT-Identity-H"/>
          <w:b/>
          <w:bCs/>
          <w:sz w:val="28"/>
          <w:szCs w:val="36"/>
        </w:rPr>
      </w:pPr>
    </w:p>
    <w:p w:rsidR="00BE7FCE" w:rsidRPr="00BE7FCE" w:rsidRDefault="00BE7FCE">
      <w:pPr>
        <w:spacing w:line="240" w:lineRule="auto"/>
        <w:rPr>
          <w:rFonts w:ascii="Arial-BoldMT-Identity-H" w:hAnsi="Arial-BoldMT-Identity-H" w:cs="Arial-BoldMT-Identity-H"/>
          <w:b/>
          <w:bCs/>
          <w:sz w:val="28"/>
          <w:szCs w:val="36"/>
        </w:rPr>
      </w:pPr>
    </w:p>
    <w:sectPr w:rsidR="00BE7FCE" w:rsidRPr="00BE7FCE" w:rsidSect="00221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B62"/>
    <w:rsid w:val="001558A5"/>
    <w:rsid w:val="001B16FA"/>
    <w:rsid w:val="0022161C"/>
    <w:rsid w:val="002A3CB3"/>
    <w:rsid w:val="002C1E9A"/>
    <w:rsid w:val="00360903"/>
    <w:rsid w:val="003B5B62"/>
    <w:rsid w:val="00601663"/>
    <w:rsid w:val="006C235C"/>
    <w:rsid w:val="00A27485"/>
    <w:rsid w:val="00A5652D"/>
    <w:rsid w:val="00A76726"/>
    <w:rsid w:val="00AE28FD"/>
    <w:rsid w:val="00AE2B55"/>
    <w:rsid w:val="00BE7FCE"/>
    <w:rsid w:val="00EC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cp:lastPrinted>2011-04-27T15:25:00Z</cp:lastPrinted>
  <dcterms:created xsi:type="dcterms:W3CDTF">2011-04-27T17:06:00Z</dcterms:created>
  <dcterms:modified xsi:type="dcterms:W3CDTF">2011-04-27T17:06:00Z</dcterms:modified>
</cp:coreProperties>
</file>